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D5" w:rsidRPr="00833E5F" w:rsidRDefault="00180ED5" w:rsidP="00180E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ED5" w:rsidRPr="00CF1220" w:rsidRDefault="00180ED5" w:rsidP="00180E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1082</w:t>
      </w:r>
    </w:p>
    <w:p w:rsidR="00180ED5" w:rsidRPr="00833E5F" w:rsidRDefault="00180ED5" w:rsidP="00180E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0ED5" w:rsidRDefault="00180ED5" w:rsidP="00180E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80ED5" w:rsidRPr="00833E5F" w:rsidRDefault="00180ED5" w:rsidP="00180ED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0ED5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80ED5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0ED5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80ED5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0ED5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80ED5" w:rsidRPr="00833E5F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80ED5" w:rsidRDefault="00180ED5" w:rsidP="00180E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80ED5" w:rsidRPr="00833E5F" w:rsidRDefault="00180ED5" w:rsidP="00180E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80ED5" w:rsidRPr="00833E5F" w:rsidRDefault="00180ED5" w:rsidP="00180ED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AC071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180ED5" w:rsidRPr="00833E5F" w:rsidRDefault="00180ED5" w:rsidP="00180E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Билд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ГФ Видин“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76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80ED5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Изпълнителен директор на „Национална компания Индустриални зони“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9476D"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0ED5" w:rsidRPr="00833E5F" w:rsidRDefault="00180ED5" w:rsidP="00180ED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947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0ED5" w:rsidRPr="00833E5F" w:rsidRDefault="00180ED5" w:rsidP="00180ED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76D" w:rsidRDefault="00B9476D" w:rsidP="00180ED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0ED5" w:rsidRPr="00833E5F" w:rsidRDefault="00180ED5" w:rsidP="00180ED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180ED5" w:rsidRPr="00833E5F" w:rsidRDefault="00180ED5" w:rsidP="00180E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ED5" w:rsidRPr="00833E5F" w:rsidRDefault="00180ED5" w:rsidP="00180E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476D" w:rsidRDefault="00B9476D" w:rsidP="00180E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C0714" w:rsidRDefault="00180ED5" w:rsidP="00180E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C0714">
        <w:rPr>
          <w:rFonts w:ascii="Times New Roman" w:hAnsi="Times New Roman" w:cs="Times New Roman"/>
          <w:sz w:val="24"/>
          <w:szCs w:val="24"/>
        </w:rPr>
        <w:t xml:space="preserve"> и </w:t>
      </w:r>
      <w:r w:rsidR="00AC0714" w:rsidRPr="00AC0714">
        <w:rPr>
          <w:rFonts w:ascii="Times New Roman" w:hAnsi="Times New Roman" w:cs="Times New Roman"/>
          <w:sz w:val="24"/>
          <w:szCs w:val="24"/>
        </w:rPr>
        <w:t>считаме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че е нередовн</w:t>
      </w:r>
      <w:r w:rsidR="00AC0714">
        <w:rPr>
          <w:rFonts w:ascii="Times New Roman" w:hAnsi="Times New Roman" w:cs="Times New Roman"/>
          <w:sz w:val="24"/>
          <w:szCs w:val="24"/>
        </w:rPr>
        <w:t>а,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доколкото се обжалва решение за избор на изпълнител</w:t>
      </w:r>
      <w:r w:rsidR="00AC0714">
        <w:rPr>
          <w:rFonts w:ascii="Times New Roman" w:hAnsi="Times New Roman" w:cs="Times New Roman"/>
          <w:sz w:val="24"/>
          <w:szCs w:val="24"/>
        </w:rPr>
        <w:t>, а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процедурата приключва с решения за прекратяване. 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80ED5" w:rsidRPr="00833E5F" w:rsidRDefault="00180ED5" w:rsidP="00180E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597B4D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476D" w:rsidRDefault="00B9476D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C11D0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C0714" w:rsidRPr="00AC0714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изложили сме становищ</w:t>
      </w:r>
      <w:r w:rsidR="00AC0714">
        <w:rPr>
          <w:rFonts w:ascii="Times New Roman" w:hAnsi="Times New Roman" w:cs="Times New Roman"/>
          <w:sz w:val="24"/>
          <w:szCs w:val="24"/>
        </w:rPr>
        <w:t>е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както посоч</w:t>
      </w:r>
      <w:r w:rsidR="00AC0714">
        <w:rPr>
          <w:rFonts w:ascii="Times New Roman" w:hAnsi="Times New Roman" w:cs="Times New Roman"/>
          <w:sz w:val="24"/>
          <w:szCs w:val="24"/>
        </w:rPr>
        <w:t>их,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жалбата за нер</w:t>
      </w:r>
      <w:r w:rsidR="00AC0714">
        <w:rPr>
          <w:rFonts w:ascii="Times New Roman" w:hAnsi="Times New Roman" w:cs="Times New Roman"/>
          <w:sz w:val="24"/>
          <w:szCs w:val="24"/>
        </w:rPr>
        <w:t>едо</w:t>
      </w:r>
      <w:r w:rsidR="00AC0714" w:rsidRPr="00AC0714">
        <w:rPr>
          <w:rFonts w:ascii="Times New Roman" w:hAnsi="Times New Roman" w:cs="Times New Roman"/>
          <w:sz w:val="24"/>
          <w:szCs w:val="24"/>
        </w:rPr>
        <w:t>вна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изложили сме и подробни съображения </w:t>
      </w:r>
      <w:r w:rsidR="00AC0714">
        <w:rPr>
          <w:rFonts w:ascii="Times New Roman" w:hAnsi="Times New Roman" w:cs="Times New Roman"/>
          <w:sz w:val="24"/>
          <w:szCs w:val="24"/>
        </w:rPr>
        <w:t xml:space="preserve">по </w:t>
      </w:r>
      <w:r w:rsidR="00AC0714" w:rsidRPr="00AC0714">
        <w:rPr>
          <w:rFonts w:ascii="Times New Roman" w:hAnsi="Times New Roman" w:cs="Times New Roman"/>
          <w:sz w:val="24"/>
          <w:szCs w:val="24"/>
        </w:rPr>
        <w:t>същество на</w:t>
      </w:r>
      <w:r w:rsidR="00AC0714">
        <w:rPr>
          <w:rFonts w:ascii="Times New Roman" w:hAnsi="Times New Roman" w:cs="Times New Roman"/>
          <w:sz w:val="24"/>
          <w:szCs w:val="24"/>
        </w:rPr>
        <w:t xml:space="preserve"> </w:t>
      </w:r>
      <w:r w:rsidR="00AC0714" w:rsidRPr="00AC0714">
        <w:rPr>
          <w:rFonts w:ascii="Times New Roman" w:hAnsi="Times New Roman" w:cs="Times New Roman"/>
          <w:sz w:val="24"/>
          <w:szCs w:val="24"/>
        </w:rPr>
        <w:t>до</w:t>
      </w:r>
      <w:r w:rsidR="00AC0714">
        <w:rPr>
          <w:rFonts w:ascii="Times New Roman" w:hAnsi="Times New Roman" w:cs="Times New Roman"/>
          <w:sz w:val="24"/>
          <w:szCs w:val="24"/>
        </w:rPr>
        <w:t>водите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="00AC0714">
        <w:rPr>
          <w:rFonts w:ascii="Times New Roman" w:hAnsi="Times New Roman" w:cs="Times New Roman"/>
          <w:sz w:val="24"/>
          <w:szCs w:val="24"/>
        </w:rPr>
        <w:t>. С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читаме постановеното решение на </w:t>
      </w:r>
      <w:r w:rsidR="00AC0714">
        <w:rPr>
          <w:rFonts w:ascii="Times New Roman" w:hAnsi="Times New Roman" w:cs="Times New Roman"/>
          <w:sz w:val="24"/>
          <w:szCs w:val="24"/>
        </w:rPr>
        <w:t>въз</w:t>
      </w:r>
      <w:r w:rsidR="00AC0714" w:rsidRPr="00AC0714">
        <w:rPr>
          <w:rFonts w:ascii="Times New Roman" w:hAnsi="Times New Roman" w:cs="Times New Roman"/>
          <w:sz w:val="24"/>
          <w:szCs w:val="24"/>
        </w:rPr>
        <w:t>л</w:t>
      </w:r>
      <w:r w:rsidR="00AC0714">
        <w:rPr>
          <w:rFonts w:ascii="Times New Roman" w:hAnsi="Times New Roman" w:cs="Times New Roman"/>
          <w:sz w:val="24"/>
          <w:szCs w:val="24"/>
        </w:rPr>
        <w:t>о</w:t>
      </w:r>
      <w:r w:rsidR="00AC0714" w:rsidRPr="00AC0714">
        <w:rPr>
          <w:rFonts w:ascii="Times New Roman" w:hAnsi="Times New Roman" w:cs="Times New Roman"/>
          <w:sz w:val="24"/>
          <w:szCs w:val="24"/>
        </w:rPr>
        <w:t>жител</w:t>
      </w:r>
      <w:r w:rsidR="00AC0714">
        <w:rPr>
          <w:rFonts w:ascii="Times New Roman" w:hAnsi="Times New Roman" w:cs="Times New Roman"/>
          <w:sz w:val="24"/>
          <w:szCs w:val="24"/>
        </w:rPr>
        <w:t>я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за прав</w:t>
      </w:r>
      <w:r w:rsidR="00AC0714">
        <w:rPr>
          <w:rFonts w:ascii="Times New Roman" w:hAnsi="Times New Roman" w:cs="Times New Roman"/>
          <w:sz w:val="24"/>
          <w:szCs w:val="24"/>
        </w:rPr>
        <w:t>илн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о </w:t>
      </w:r>
      <w:r w:rsidR="00AC0714">
        <w:rPr>
          <w:rFonts w:ascii="Times New Roman" w:hAnsi="Times New Roman" w:cs="Times New Roman"/>
          <w:sz w:val="24"/>
          <w:szCs w:val="24"/>
        </w:rPr>
        <w:t xml:space="preserve">и </w:t>
      </w:r>
      <w:r w:rsidR="00AC0714" w:rsidRPr="00AC0714">
        <w:rPr>
          <w:rFonts w:ascii="Times New Roman" w:hAnsi="Times New Roman" w:cs="Times New Roman"/>
          <w:sz w:val="24"/>
          <w:szCs w:val="24"/>
        </w:rPr>
        <w:t>законосъобразно</w:t>
      </w:r>
      <w:r w:rsidR="00AC0714">
        <w:rPr>
          <w:rFonts w:ascii="Times New Roman" w:hAnsi="Times New Roman" w:cs="Times New Roman"/>
          <w:sz w:val="24"/>
          <w:szCs w:val="24"/>
        </w:rPr>
        <w:t>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моля да го потвърдите</w:t>
      </w:r>
      <w:r w:rsidR="006C11D0">
        <w:rPr>
          <w:rFonts w:ascii="Times New Roman" w:hAnsi="Times New Roman" w:cs="Times New Roman"/>
          <w:sz w:val="24"/>
          <w:szCs w:val="24"/>
        </w:rPr>
        <w:t>.</w:t>
      </w:r>
    </w:p>
    <w:p w:rsidR="00180ED5" w:rsidRDefault="006C11D0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C0714" w:rsidRPr="00AC0714">
        <w:rPr>
          <w:rFonts w:ascii="Times New Roman" w:hAnsi="Times New Roman" w:cs="Times New Roman"/>
          <w:sz w:val="24"/>
          <w:szCs w:val="24"/>
        </w:rPr>
        <w:t>редставили сме списък и доказателства за извършените разнос</w:t>
      </w:r>
      <w:r w:rsidR="00AC0714">
        <w:rPr>
          <w:rFonts w:ascii="Times New Roman" w:hAnsi="Times New Roman" w:cs="Times New Roman"/>
          <w:sz w:val="24"/>
          <w:szCs w:val="24"/>
        </w:rPr>
        <w:t>ки,</w:t>
      </w:r>
      <w:r w:rsidR="00AC0714" w:rsidRPr="00AC0714">
        <w:rPr>
          <w:rFonts w:ascii="Times New Roman" w:hAnsi="Times New Roman" w:cs="Times New Roman"/>
          <w:sz w:val="24"/>
          <w:szCs w:val="24"/>
        </w:rPr>
        <w:t xml:space="preserve"> моля да ни бъдат присъдени.</w:t>
      </w:r>
    </w:p>
    <w:p w:rsidR="00180ED5" w:rsidRPr="00833E5F" w:rsidRDefault="00180ED5" w:rsidP="00180E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80ED5" w:rsidRPr="00833E5F" w:rsidRDefault="00180ED5" w:rsidP="00180E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ED5" w:rsidRPr="00833E5F" w:rsidRDefault="00180ED5" w:rsidP="00180E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80ED5" w:rsidRPr="00833E5F" w:rsidRDefault="00180ED5" w:rsidP="00180E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80ED5" w:rsidRPr="00833E5F" w:rsidRDefault="00180ED5" w:rsidP="00180E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C11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80ED5" w:rsidRPr="00833E5F" w:rsidRDefault="00180ED5" w:rsidP="00180E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80ED5" w:rsidRPr="00833E5F" w:rsidRDefault="00180ED5" w:rsidP="00180ED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0ED5" w:rsidRPr="00833E5F" w:rsidRDefault="00180ED5" w:rsidP="00180ED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80ED5" w:rsidRPr="00833E5F" w:rsidRDefault="00180ED5" w:rsidP="00180ED5">
      <w:pPr>
        <w:spacing w:after="0" w:line="264" w:lineRule="auto"/>
        <w:ind w:firstLine="708"/>
        <w:jc w:val="both"/>
      </w:pPr>
    </w:p>
    <w:p w:rsidR="00180ED5" w:rsidRPr="00833E5F" w:rsidRDefault="00180ED5" w:rsidP="00180ED5">
      <w:pPr>
        <w:spacing w:after="0" w:line="264" w:lineRule="auto"/>
        <w:ind w:firstLine="708"/>
        <w:jc w:val="both"/>
      </w:pPr>
    </w:p>
    <w:p w:rsidR="00180ED5" w:rsidRDefault="00180ED5" w:rsidP="00180ED5"/>
    <w:p w:rsidR="00180ED5" w:rsidRDefault="00180ED5" w:rsidP="00180ED5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75E" w:rsidRDefault="0072675E">
      <w:pPr>
        <w:spacing w:after="0" w:line="240" w:lineRule="auto"/>
      </w:pPr>
      <w:r>
        <w:separator/>
      </w:r>
    </w:p>
  </w:endnote>
  <w:endnote w:type="continuationSeparator" w:id="0">
    <w:p w:rsidR="0072675E" w:rsidRDefault="0072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80E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B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6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75E" w:rsidRDefault="0072675E">
      <w:pPr>
        <w:spacing w:after="0" w:line="240" w:lineRule="auto"/>
      </w:pPr>
      <w:r>
        <w:separator/>
      </w:r>
    </w:p>
  </w:footnote>
  <w:footnote w:type="continuationSeparator" w:id="0">
    <w:p w:rsidR="0072675E" w:rsidRDefault="00726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D5"/>
    <w:rsid w:val="00180ED5"/>
    <w:rsid w:val="001E2EDF"/>
    <w:rsid w:val="003020D8"/>
    <w:rsid w:val="00597B4D"/>
    <w:rsid w:val="006A64B0"/>
    <w:rsid w:val="006C11D0"/>
    <w:rsid w:val="0072675E"/>
    <w:rsid w:val="00AC0714"/>
    <w:rsid w:val="00B9476D"/>
    <w:rsid w:val="00DE78E3"/>
    <w:rsid w:val="00E0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A76B"/>
  <w15:chartTrackingRefBased/>
  <w15:docId w15:val="{46645C5E-570E-415E-8466-457EF427F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ED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8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ED5"/>
    <w:rPr>
      <w:lang w:val="bg-BG"/>
    </w:rPr>
  </w:style>
  <w:style w:type="character" w:customStyle="1" w:styleId="outputtext">
    <w:name w:val="outputtext"/>
    <w:basedOn w:val="DefaultParagraphFont"/>
    <w:rsid w:val="00180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2025-10-31T11:52:00Z</dcterms:created>
  <dcterms:modified xsi:type="dcterms:W3CDTF">2025-11-04T08:20:00Z</dcterms:modified>
</cp:coreProperties>
</file>